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9B5A702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16530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476C14">
        <w:rPr>
          <w:rFonts w:asciiTheme="minorHAnsi" w:hAnsiTheme="minorHAnsi" w:cstheme="minorHAnsi"/>
          <w:b/>
          <w:bCs/>
          <w:color w:val="FF0000"/>
          <w:lang w:val="en-US"/>
        </w:rPr>
        <w:t>3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C56B00">
        <w:rPr>
          <w:rFonts w:asciiTheme="minorHAnsi" w:hAnsiTheme="minorHAnsi" w:cstheme="minorHAnsi"/>
          <w:color w:val="5B9BD5"/>
          <w:lang w:val="en-US"/>
        </w:rPr>
        <w:t>1</w:t>
      </w:r>
      <w:r w:rsidR="00476C14">
        <w:rPr>
          <w:rFonts w:asciiTheme="minorHAnsi" w:hAnsiTheme="minorHAnsi" w:cstheme="minorHAnsi"/>
          <w:color w:val="5B9BD5"/>
          <w:lang w:val="en-US"/>
        </w:rPr>
        <w:t>9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953232">
        <w:rPr>
          <w:rFonts w:asciiTheme="minorHAnsi" w:hAnsiTheme="minorHAnsi" w:cstheme="minorHAnsi"/>
          <w:color w:val="5B9BD5"/>
          <w:lang w:val="en-US"/>
        </w:rPr>
        <w:t>April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67BA657" w:rsidR="00E321AA" w:rsidRPr="000E3AF0" w:rsidRDefault="00476C14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476C14">
              <w:rPr>
                <w:rFonts w:asciiTheme="minorHAnsi" w:hAnsiTheme="minorHAnsi" w:cstheme="minorHAnsi"/>
                <w:b/>
                <w:color w:val="FF0000"/>
                <w:lang w:val="en-US"/>
              </w:rPr>
              <w:t>LGAV Eleftherios Venizelos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07CE3D3E" w:rsidR="00E321AA" w:rsidRPr="00C0430E" w:rsidRDefault="0071653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</w:t>
            </w:r>
            <w:r w:rsidR="00756FB7">
              <w:rPr>
                <w:rFonts w:asciiTheme="minorHAnsi" w:hAnsiTheme="minorHAnsi" w:cstheme="minorHAnsi"/>
                <w:b/>
                <w:color w:val="FF0000"/>
                <w:lang w:val="en-US"/>
              </w:rPr>
              <w:t>BSF</w:t>
            </w: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</w:t>
            </w:r>
            <w:r w:rsidR="00756FB7">
              <w:rPr>
                <w:rFonts w:asciiTheme="minorHAnsi" w:hAnsiTheme="minorHAnsi" w:cstheme="minorHAnsi"/>
                <w:b/>
                <w:color w:val="FF0000"/>
                <w:lang w:val="en-US"/>
              </w:rPr>
              <w:t>Sofia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2E3AB333" w:rsidR="00E321AA" w:rsidRPr="00953232" w:rsidRDefault="00756FB7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756FB7">
              <w:rPr>
                <w:rFonts w:asciiTheme="minorHAnsi" w:hAnsiTheme="minorHAnsi" w:cstheme="minorHAnsi"/>
                <w:bCs/>
                <w:color w:val="17365D"/>
              </w:rPr>
              <w:t>KRO G33 NEVRA/N0451F350 UG33 KOROS/N0454F360 UN133 PEREN UL863 EVIVI Y94 VANET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C1691F8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756FB7">
              <w:rPr>
                <w:rFonts w:asciiTheme="minorHAnsi" w:hAnsiTheme="minorHAnsi" w:cstheme="minorHAnsi"/>
                <w:bCs/>
                <w:color w:val="17365D"/>
                <w:lang w:val="en-US"/>
              </w:rPr>
              <w:t>6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50AEED9" w:rsidR="00E321AA" w:rsidRPr="000F22CE" w:rsidRDefault="00C56B00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6337E9">
              <w:rPr>
                <w:rFonts w:asciiTheme="minorHAnsi" w:hAnsiTheme="minorHAnsi" w:cstheme="minorHAnsi"/>
                <w:bCs/>
                <w:color w:val="17365D"/>
                <w:lang w:val="en-US"/>
              </w:rPr>
              <w:t>57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97A9870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C56B00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7E15D5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B26976B" w:rsidR="00E321AA" w:rsidRPr="00D73C09" w:rsidRDefault="007E15D5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BKPR</w:t>
            </w:r>
            <w:r w:rsidR="00716530">
              <w:rPr>
                <w:rFonts w:asciiTheme="minorHAnsi" w:hAnsiTheme="minorHAnsi" w:cstheme="minorHAnsi"/>
                <w:color w:val="17365D"/>
              </w:rPr>
              <w:t xml:space="preserve"> </w:t>
            </w:r>
            <w:r>
              <w:rPr>
                <w:rFonts w:asciiTheme="minorHAnsi" w:hAnsiTheme="minorHAnsi" w:cstheme="minorHAnsi"/>
                <w:color w:val="17365D"/>
              </w:rPr>
              <w:t>Pristina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6143B379" w:rsidR="00E321AA" w:rsidRPr="000F22CE" w:rsidRDefault="00416637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</w:t>
            </w:r>
            <w:r w:rsidR="007E15D5">
              <w:rPr>
                <w:rFonts w:asciiTheme="minorHAnsi" w:hAnsiTheme="minorHAnsi" w:cstheme="minorHAnsi"/>
                <w:color w:val="17365D"/>
                <w:lang w:val="en-US"/>
              </w:rPr>
              <w:t>10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7E15D5" w:rsidRPr="00476C14" w14:paraId="68F5D14B" w14:textId="77777777" w:rsidTr="007155D6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37D8E89" w14:textId="77777777" w:rsidR="007E15D5" w:rsidRPr="00BA16DB" w:rsidRDefault="007E15D5" w:rsidP="007155D6">
            <w:pPr>
              <w:spacing w:before="120" w:after="0" w:line="240" w:lineRule="auto"/>
              <w:ind w:right="-108"/>
            </w:pPr>
            <w:bookmarkStart w:id="4" w:name="_Hlk144234734"/>
            <w:r>
              <w:t>Atene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2D1E2C8" w14:textId="77777777" w:rsidR="007E15D5" w:rsidRPr="00293439" w:rsidRDefault="007E15D5" w:rsidP="007155D6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hyperlink r:id="rId8" w:history="1">
              <w:r w:rsidRPr="00293439">
                <w:rPr>
                  <w:rStyle w:val="Collegamentoipertestuale"/>
                  <w:lang w:val="en-US"/>
                </w:rPr>
                <w:t>https://briefing.hvacc.org/airports/LGAV</w:t>
              </w:r>
            </w:hyperlink>
            <w:r w:rsidRPr="00293439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- </w:t>
            </w:r>
            <w:r w:rsidRPr="00293439">
              <w:rPr>
                <w:rFonts w:asciiTheme="minorHAnsi" w:hAnsiTheme="minorHAnsi" w:cstheme="minorHAnsi"/>
                <w:color w:val="17365D"/>
                <w:lang w:val="en-US"/>
              </w:rPr>
              <w:t>Vatsim Login is required</w:t>
            </w:r>
          </w:p>
        </w:tc>
      </w:tr>
      <w:tr w:rsidR="00716530" w:rsidRPr="006D7BC9" w14:paraId="0972071F" w14:textId="77777777" w:rsidTr="003F133A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8087D38" w14:textId="478CD894" w:rsidR="00716530" w:rsidRPr="0036416A" w:rsidRDefault="007E15D5" w:rsidP="006F06B7">
            <w:pPr>
              <w:spacing w:before="120" w:after="0" w:line="240" w:lineRule="auto"/>
              <w:ind w:right="-108"/>
            </w:pPr>
            <w:bookmarkStart w:id="5" w:name="_Hlk135090375"/>
            <w:bookmarkEnd w:id="4"/>
            <w:r>
              <w:t>Sofia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8B88277" w14:textId="036D0476" w:rsidR="00716530" w:rsidRPr="00DC4FE1" w:rsidRDefault="007E15D5" w:rsidP="006F06B7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DA4A4C">
                <w:rPr>
                  <w:rStyle w:val="Collegamentoipertestuale"/>
                </w:rPr>
                <w:t>https://bgvacc.com/lbsf-charts/</w:t>
              </w:r>
            </w:hyperlink>
            <w:r>
              <w:t xml:space="preserve"> </w:t>
            </w:r>
          </w:p>
        </w:tc>
      </w:tr>
    </w:tbl>
    <w:p w14:paraId="47973F73" w14:textId="4745F0C7" w:rsidR="0060453E" w:rsidRPr="0060453E" w:rsidRDefault="00E448B5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7E15D5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370DEC16" w14:textId="77777777" w:rsidR="00C56B00" w:rsidRDefault="00C56B00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-IS </w:t>
      </w:r>
    </w:p>
    <w:p w14:paraId="157D5DEF" w14:textId="77777777" w:rsidR="00756FB7" w:rsidRDefault="00756FB7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56FB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</w:t>
      </w:r>
      <w:r w:rsidRPr="00756FB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B738</w:t>
      </w:r>
      <w:r w:rsidRPr="00756FB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/M-SDE2E3FGHIRWXY/LB1 </w:t>
      </w:r>
    </w:p>
    <w:p w14:paraId="033B888C" w14:textId="77777777" w:rsidR="00756FB7" w:rsidRDefault="00756FB7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56FB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-LGAV1900 </w:t>
      </w:r>
    </w:p>
    <w:p w14:paraId="6D5DBB3F" w14:textId="77777777" w:rsidR="00756FB7" w:rsidRDefault="00756FB7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56FB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-N0392F230 DCT KRO G33 NEVRA/N0451F350 UG33 KOROS/N0454F360 UN133 PEREN UL863 EVIVI Y94 VANET</w:t>
      </w:r>
    </w:p>
    <w:p w14:paraId="6F00C1BA" w14:textId="77777777" w:rsidR="00756FB7" w:rsidRDefault="00756FB7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56FB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-LBSF0100 BKPR </w:t>
      </w:r>
    </w:p>
    <w:p w14:paraId="010C3F12" w14:textId="762B1CE7" w:rsidR="00756FB7" w:rsidRPr="00756FB7" w:rsidRDefault="00756FB7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56FB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DOF/240419 REG/N806SB EET/LBSR0040 OPR/</w:t>
      </w:r>
      <w:r w:rsidRPr="00756FB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756FB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5"/>
    <w:p w14:paraId="7609E356" w14:textId="7A88D647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2E3B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12A8" w14:textId="77777777" w:rsidR="00131EA6" w:rsidRDefault="00131EA6">
      <w:pPr>
        <w:spacing w:after="0" w:line="240" w:lineRule="auto"/>
      </w:pPr>
      <w:r>
        <w:separator/>
      </w:r>
    </w:p>
  </w:endnote>
  <w:endnote w:type="continuationSeparator" w:id="0">
    <w:p w14:paraId="06944D68" w14:textId="77777777" w:rsidR="00131EA6" w:rsidRDefault="00131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6961D" w14:textId="77777777" w:rsidR="00131EA6" w:rsidRDefault="00131EA6">
      <w:pPr>
        <w:spacing w:after="0" w:line="240" w:lineRule="auto"/>
      </w:pPr>
      <w:r>
        <w:separator/>
      </w:r>
    </w:p>
  </w:footnote>
  <w:footnote w:type="continuationSeparator" w:id="0">
    <w:p w14:paraId="717B7444" w14:textId="77777777" w:rsidR="00131EA6" w:rsidRDefault="00131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637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D81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iefing.hvacc.org/airports/LGA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gvacc.com/lbsf-chart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19617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553</cp:revision>
  <cp:lastPrinted>2024-03-06T17:08:00Z</cp:lastPrinted>
  <dcterms:created xsi:type="dcterms:W3CDTF">2021-05-12T09:38:00Z</dcterms:created>
  <dcterms:modified xsi:type="dcterms:W3CDTF">2024-04-17T14:07:00Z</dcterms:modified>
</cp:coreProperties>
</file>