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FEE0DD0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C06FB1">
        <w:rPr>
          <w:rFonts w:asciiTheme="minorHAnsi" w:hAnsiTheme="minorHAnsi" w:cstheme="minorHAnsi"/>
          <w:b/>
          <w:bCs/>
          <w:color w:val="FF0000"/>
          <w:lang w:val="en-US"/>
        </w:rPr>
        <w:t>1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C06FB1">
        <w:rPr>
          <w:rFonts w:asciiTheme="minorHAnsi" w:hAnsiTheme="minorHAnsi" w:cstheme="minorHAnsi"/>
          <w:color w:val="5B9BD5"/>
          <w:lang w:val="en-US"/>
        </w:rPr>
        <w:t>23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2C2A346" w:rsidR="00DB7AB1" w:rsidRPr="000A0480" w:rsidRDefault="00C06FB1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C06FB1">
              <w:rPr>
                <w:rFonts w:asciiTheme="minorHAnsi" w:hAnsiTheme="minorHAnsi" w:cstheme="minorHAnsi"/>
                <w:b/>
                <w:color w:val="FF0000"/>
              </w:rPr>
              <w:t xml:space="preserve">LPPT </w:t>
            </w:r>
            <w:proofErr w:type="spellStart"/>
            <w:r w:rsidRPr="00C06FB1">
              <w:rPr>
                <w:rFonts w:asciiTheme="minorHAnsi" w:hAnsiTheme="minorHAnsi" w:cstheme="minorHAnsi"/>
                <w:b/>
                <w:color w:val="FF0000"/>
              </w:rPr>
              <w:t>Lisboa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B77965A" w:rsidR="00DB7AB1" w:rsidRPr="000F22CE" w:rsidRDefault="00DC4D5C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DC4D5C">
              <w:rPr>
                <w:rFonts w:asciiTheme="minorHAnsi" w:hAnsiTheme="minorHAnsi" w:cstheme="minorHAnsi"/>
                <w:b/>
                <w:color w:val="FF0000"/>
              </w:rPr>
              <w:t>LEVC Valencia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5247FA7" w:rsidR="00BB6091" w:rsidRPr="00DC4D5C" w:rsidRDefault="00DC4D5C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DC4D5C">
              <w:rPr>
                <w:rFonts w:asciiTheme="minorHAnsi" w:hAnsiTheme="minorHAnsi" w:cstheme="minorHAnsi"/>
                <w:bCs/>
                <w:color w:val="17365D"/>
              </w:rPr>
              <w:t>IDBID DCT UREDI UN870 DIPOL UM871 ABOSI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009AC62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250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DC4D5C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39739B0" w:rsidR="00BB6091" w:rsidRPr="000F22CE" w:rsidRDefault="008144F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03B34FE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 w:rsidR="00DC4D5C">
              <w:rPr>
                <w:rFonts w:asciiTheme="minorHAnsi" w:hAnsiTheme="minorHAnsi" w:cstheme="minorHAnsi"/>
                <w:bCs/>
                <w:color w:val="17365D"/>
                <w:lang w:val="en-US"/>
              </w:rPr>
              <w:t>03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CDF809F" w:rsidR="00BB6091" w:rsidRPr="000F22CE" w:rsidRDefault="00DC4D5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DC4D5C">
              <w:rPr>
                <w:rFonts w:asciiTheme="minorHAnsi" w:hAnsiTheme="minorHAnsi" w:cstheme="minorHAnsi"/>
                <w:color w:val="17365D"/>
                <w:lang w:val="en-US"/>
              </w:rPr>
              <w:t>LEPA Palma De Mallorca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97C283C" w:rsidR="00BB6091" w:rsidRPr="000F22CE" w:rsidRDefault="004F540C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DC4D5C">
              <w:rPr>
                <w:rFonts w:asciiTheme="minorHAnsi" w:hAnsiTheme="minorHAnsi" w:cstheme="minorHAnsi"/>
                <w:color w:val="17365D"/>
                <w:lang w:val="en-US"/>
              </w:rPr>
              <w:t>49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220"/>
        <w:gridCol w:w="42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4F540C" w:rsidRPr="00C06FB1" w14:paraId="6CA02BF1" w14:textId="77777777" w:rsidTr="004F540C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645E364" w14:textId="7D83E1AC" w:rsidR="004F540C" w:rsidRPr="0036416A" w:rsidRDefault="004F540C" w:rsidP="00F2095B">
            <w:pPr>
              <w:spacing w:before="120" w:after="0" w:line="240" w:lineRule="auto"/>
              <w:ind w:right="-108"/>
            </w:pPr>
            <w:proofErr w:type="spellStart"/>
            <w:r>
              <w:t>Lisboa</w:t>
            </w:r>
            <w:proofErr w:type="spellEnd"/>
          </w:p>
        </w:tc>
        <w:tc>
          <w:tcPr>
            <w:tcW w:w="864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2316943" w14:textId="1ED9F138" w:rsidR="004F540C" w:rsidRPr="00151613" w:rsidRDefault="00000000" w:rsidP="00F2095B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="004F540C" w:rsidRPr="00151613">
                <w:rPr>
                  <w:rStyle w:val="Collegamentoipertestuale"/>
                  <w:lang w:val="en-US"/>
                </w:rPr>
                <w:t>https://chartfox.org/LPPT</w:t>
              </w:r>
            </w:hyperlink>
            <w:r w:rsidR="004F540C" w:rsidRPr="00151613">
              <w:rPr>
                <w:lang w:val="en-US"/>
              </w:rPr>
              <w:t xml:space="preserve"> </w:t>
            </w:r>
            <w:r w:rsidR="00151613" w:rsidRPr="00151613">
              <w:rPr>
                <w:lang w:val="en-US"/>
              </w:rPr>
              <w:t>or</w:t>
            </w:r>
            <w:r w:rsidR="00151613">
              <w:rPr>
                <w:lang w:val="en-US"/>
              </w:rPr>
              <w:t xml:space="preserve"> </w:t>
            </w:r>
            <w:hyperlink r:id="rId9" w:anchor="LPPT" w:history="1">
              <w:r w:rsidR="00151613" w:rsidRPr="000013DA">
                <w:rPr>
                  <w:rStyle w:val="Collegamentoipertestuale"/>
                  <w:lang w:val="en-US"/>
                </w:rPr>
                <w:t>https://charts.portugal-vacc.org/#LPPT</w:t>
              </w:r>
            </w:hyperlink>
            <w:r w:rsidR="00151613">
              <w:rPr>
                <w:lang w:val="en-US"/>
              </w:rPr>
              <w:t xml:space="preserve"> </w:t>
            </w:r>
          </w:p>
        </w:tc>
      </w:tr>
      <w:tr w:rsidR="00DC4D5C" w:rsidRPr="00DC4D5C" w14:paraId="185A3D96" w14:textId="77777777" w:rsidTr="00DC4D5C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26AE06D" w14:textId="0B15FA8C" w:rsidR="00DC4D5C" w:rsidRPr="00BA16DB" w:rsidRDefault="00DC4D5C" w:rsidP="00CC2054">
            <w:pPr>
              <w:spacing w:before="120" w:after="0" w:line="240" w:lineRule="auto"/>
              <w:ind w:right="-108"/>
            </w:pPr>
            <w:r w:rsidRPr="00DC4D5C">
              <w:t>Valencia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9309894" w14:textId="4F3B454B" w:rsidR="00DC4D5C" w:rsidRPr="00DC4D5C" w:rsidRDefault="00DC4D5C" w:rsidP="00CC2054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10" w:history="1">
              <w:r w:rsidRPr="00DC4D5C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https://chartfox.org/</w:t>
              </w:r>
              <w:r w:rsidRPr="00DC4D5C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LEVC</w:t>
              </w:r>
            </w:hyperlink>
            <w:r w:rsidRPr="00DC4D5C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Pr="00DC4D5C">
              <w:rPr>
                <w:rFonts w:asciiTheme="minorHAnsi" w:hAnsiTheme="minorHAnsi" w:cstheme="minorHAnsi"/>
                <w:bCs/>
                <w:color w:val="17365D"/>
                <w:lang w:val="en-US"/>
              </w:rPr>
              <w:t>or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hyperlink r:id="rId11" w:history="1">
              <w:r w:rsidRPr="002C56F2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https://aip.enaire.es/AIP/AIP-en.html#LEVC</w:t>
              </w:r>
            </w:hyperlink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</w:p>
        </w:tc>
      </w:tr>
    </w:tbl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DC4D5C">
        <w:rPr>
          <w:rFonts w:asciiTheme="minorHAnsi" w:hAnsiTheme="minorHAnsi" w:cstheme="minorHAnsi"/>
          <w:b/>
          <w:color w:val="17365D"/>
          <w:u w:val="single"/>
          <w:lang w:val="en-US"/>
        </w:rPr>
        <w:t xml:space="preserve"> </w:t>
      </w:r>
      <w:r w:rsidR="00061784"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AFA1B" w14:textId="77777777" w:rsidR="00904EA6" w:rsidRDefault="00904EA6">
      <w:pPr>
        <w:spacing w:after="0" w:line="240" w:lineRule="auto"/>
      </w:pPr>
      <w:r>
        <w:separator/>
      </w:r>
    </w:p>
  </w:endnote>
  <w:endnote w:type="continuationSeparator" w:id="0">
    <w:p w14:paraId="3CED62F2" w14:textId="77777777" w:rsidR="00904EA6" w:rsidRDefault="00904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922E9" w14:textId="77777777" w:rsidR="00904EA6" w:rsidRDefault="00904EA6">
      <w:pPr>
        <w:spacing w:after="0" w:line="240" w:lineRule="auto"/>
      </w:pPr>
      <w:r>
        <w:separator/>
      </w:r>
    </w:p>
  </w:footnote>
  <w:footnote w:type="continuationSeparator" w:id="0">
    <w:p w14:paraId="54E34294" w14:textId="77777777" w:rsidR="00904EA6" w:rsidRDefault="00904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LPP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ip.enaire.es/AIP/AIP-en.html#LEV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artfox.org/LEV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s.portugal-vacc.org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493</cp:revision>
  <cp:lastPrinted>2023-03-27T14:08:00Z</cp:lastPrinted>
  <dcterms:created xsi:type="dcterms:W3CDTF">2021-05-12T09:38:00Z</dcterms:created>
  <dcterms:modified xsi:type="dcterms:W3CDTF">2023-06-20T19:42:00Z</dcterms:modified>
</cp:coreProperties>
</file>