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A599236" w:rsidR="00E76B76" w:rsidRPr="00DE4AB3" w:rsidRDefault="009E5309" w:rsidP="00850CF4">
      <w:pPr>
        <w:pStyle w:val="Titolo"/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</w:pPr>
      <w:bookmarkStart w:id="0" w:name="_Hlk112151448"/>
      <w:bookmarkEnd w:id="0"/>
      <w:r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N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° </w:t>
      </w:r>
      <w:r w:rsidR="00E622FF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8</w:t>
      </w:r>
      <w:r w:rsidR="00427522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9</w:t>
      </w:r>
      <w:r w:rsidR="00850CF4" w:rsidRPr="00DE4AB3">
        <w:rPr>
          <w:rFonts w:asciiTheme="minorHAnsi" w:eastAsia="Calibri" w:hAnsiTheme="minorHAnsi" w:cstheme="minorHAnsi"/>
          <w:color w:val="FF0000"/>
          <w:kern w:val="0"/>
          <w:sz w:val="22"/>
          <w:szCs w:val="22"/>
          <w:lang w:val="en-US"/>
        </w:rPr>
        <w:t>5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D37CF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–</w:t>
      </w:r>
      <w:r w:rsidR="00744B48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677974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2</w:t>
      </w:r>
      <w:r w:rsidR="003166D1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3</w:t>
      </w:r>
      <w:r w:rsidR="007C24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</w:t>
      </w:r>
      <w:r w:rsidR="00850CF4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Aug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202</w:t>
      </w:r>
      <w:r w:rsidR="007F43B0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4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 xml:space="preserve"> - </w:t>
      </w:r>
      <w:r w:rsidR="00953232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19</w:t>
      </w:r>
      <w:r w:rsidR="00E76B76" w:rsidRPr="00DE4AB3">
        <w:rPr>
          <w:rFonts w:asciiTheme="minorHAnsi" w:eastAsia="Calibri" w:hAnsiTheme="minorHAnsi" w:cstheme="minorHAnsi"/>
          <w:b w:val="0"/>
          <w:bCs w:val="0"/>
          <w:color w:val="5B9BD5"/>
          <w:kern w:val="0"/>
          <w:sz w:val="22"/>
          <w:szCs w:val="22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0BAE986" w:rsidR="00E321AA" w:rsidRPr="000E3AF0" w:rsidRDefault="00850CF4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D630F2">
              <w:rPr>
                <w:rFonts w:asciiTheme="minorHAnsi" w:hAnsiTheme="minorHAnsi" w:cstheme="minorHAnsi"/>
                <w:b/>
                <w:color w:val="FF0000"/>
              </w:rPr>
              <w:t>Valencia LEVC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EF7F242" w:rsidR="00E321AA" w:rsidRPr="00D630F2" w:rsidRDefault="00850CF4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color w:val="FF0000"/>
              </w:rPr>
              <w:t>Nice</w:t>
            </w:r>
            <w:proofErr w:type="spellEnd"/>
            <w:r w:rsidR="00D630F2" w:rsidRPr="00D630F2">
              <w:rPr>
                <w:rFonts w:asciiTheme="minorHAnsi" w:hAnsiTheme="minorHAnsi" w:cstheme="minorHAnsi"/>
                <w:b/>
                <w:color w:val="FF0000"/>
              </w:rPr>
              <w:t xml:space="preserve"> L</w:t>
            </w:r>
            <w:r>
              <w:rPr>
                <w:rFonts w:asciiTheme="minorHAnsi" w:hAnsiTheme="minorHAnsi" w:cstheme="minorHAnsi"/>
                <w:b/>
                <w:color w:val="FF0000"/>
              </w:rPr>
              <w:t>FMN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7033491" w:rsidR="00E321AA" w:rsidRPr="00850CF4" w:rsidRDefault="00850CF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850CF4">
              <w:rPr>
                <w:rFonts w:asciiTheme="minorHAnsi" w:hAnsiTheme="minorHAnsi" w:cstheme="minorHAnsi"/>
                <w:bCs/>
                <w:color w:val="17365D"/>
                <w:lang w:val="en-US"/>
              </w:rPr>
              <w:t>SOPET DIKUT TORDU LOTOS EBROX PEXOT RODRA BCN NENDA BISBA MAMES SECON ABLAK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7D87CF5B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>40</w:t>
            </w:r>
            <w:r w:rsidR="00862F58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1A0CF268" w:rsidR="00E321AA" w:rsidRPr="000F22CE" w:rsidRDefault="00124629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450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34798BF" w:rsidR="00E321AA" w:rsidRPr="00124629" w:rsidRDefault="0007273B" w:rsidP="00124629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124629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14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39AB5CF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</w:t>
            </w:r>
            <w:r w:rsidR="00124629">
              <w:rPr>
                <w:rFonts w:asciiTheme="minorHAnsi" w:hAnsiTheme="minorHAnsi" w:cstheme="minorHAnsi"/>
                <w:color w:val="17365D"/>
              </w:rPr>
              <w:t>FLL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124629" w:rsidRPr="00124629">
              <w:rPr>
                <w:rFonts w:asciiTheme="minorHAnsi" w:hAnsiTheme="minorHAnsi" w:cstheme="minorHAnsi"/>
                <w:color w:val="17365D"/>
              </w:rPr>
              <w:t>Lyon–Saint-Exupéry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D630F2" w:rsidRPr="00DD0A69" w14:paraId="5214D94B" w14:textId="77777777" w:rsidTr="00D630F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8FB9FE8" w14:textId="21BF2931" w:rsidR="00D630F2" w:rsidRPr="00BA16DB" w:rsidRDefault="00D630F2" w:rsidP="0011035E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Valencia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832708E" w14:textId="71FDD3F8" w:rsidR="00D630F2" w:rsidRPr="00DD0A69" w:rsidRDefault="00D54A91" w:rsidP="0011035E">
            <w:pPr>
              <w:spacing w:before="120" w:after="120" w:line="240" w:lineRule="auto"/>
              <w:ind w:left="36" w:right="113"/>
            </w:pPr>
            <w:hyperlink r:id="rId8" w:anchor="LEVC" w:history="1">
              <w:r w:rsidR="00D630F2">
                <w:rPr>
                  <w:rStyle w:val="Collegamentoipertestuale"/>
                </w:rPr>
                <w:t>https://aip.enaire.es/AIP/#LEVC</w:t>
              </w:r>
            </w:hyperlink>
            <w:r w:rsidR="00D630F2">
              <w:t xml:space="preserve"> </w:t>
            </w:r>
          </w:p>
        </w:tc>
      </w:tr>
      <w:bookmarkEnd w:id="5"/>
      <w:tr w:rsidR="00F958EE" w:rsidRPr="006D7BC9" w14:paraId="00AB02AD" w14:textId="77777777" w:rsidTr="00F958EE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682B53B" w14:textId="0D655063" w:rsidR="00F958EE" w:rsidRPr="0036416A" w:rsidRDefault="00F958EE" w:rsidP="008D59A5">
            <w:pPr>
              <w:spacing w:before="120" w:after="0" w:line="240" w:lineRule="auto"/>
              <w:ind w:right="-108"/>
            </w:pPr>
            <w:proofErr w:type="spellStart"/>
            <w:r>
              <w:t>Nice</w:t>
            </w:r>
            <w:proofErr w:type="spellEnd"/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F6F6CBA" w14:textId="1CB0D96E" w:rsidR="00F958EE" w:rsidRPr="00DC4FE1" w:rsidRDefault="00F958EE" w:rsidP="008D59A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0C221A">
                <w:rPr>
                  <w:rStyle w:val="Collegamentoipertestuale"/>
                </w:rPr>
                <w:t>https://www.dircam.dsae.defense.gouv.fr/images/Stories/Doc/MIAC1/miac1_nice_lfmn.pdf</w:t>
              </w:r>
            </w:hyperlink>
            <w:r>
              <w:t xml:space="preserve"> </w:t>
            </w:r>
          </w:p>
        </w:tc>
      </w:tr>
    </w:tbl>
    <w:p w14:paraId="47973F73" w14:textId="3B9257ED" w:rsidR="0060453E" w:rsidRPr="0060453E" w:rsidRDefault="00F958E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AD12AC0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4561F153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5973D471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-LEVC2040</w:t>
      </w:r>
    </w:p>
    <w:p w14:paraId="4BA9E458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-N0448F400 DCT SOPET DCT DIKUT DCT TORDU DCT LOTOS DCT EBROX DCT PEXOT DCT RODRA DCT BCN DCT NENDA DCT BISBA DCT MAMES DCT SECON DCT ABLAK DCT</w:t>
      </w:r>
    </w:p>
    <w:p w14:paraId="4FA9D005" w14:textId="77777777" w:rsidR="00F958EE" w:rsidRPr="00F958EE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-LFMN0114 LFLL</w:t>
      </w:r>
    </w:p>
    <w:p w14:paraId="082D8BD4" w14:textId="409E37AB" w:rsidR="00F958EE" w:rsidRPr="007267E4" w:rsidRDefault="00F958EE" w:rsidP="00F958EE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DOF/240819 REG/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EET/LFFF0038 OPR/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F958EE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AF33" w14:textId="77777777" w:rsidR="00D54A91" w:rsidRDefault="00D54A91">
      <w:pPr>
        <w:spacing w:after="0" w:line="240" w:lineRule="auto"/>
      </w:pPr>
      <w:r>
        <w:separator/>
      </w:r>
    </w:p>
  </w:endnote>
  <w:endnote w:type="continuationSeparator" w:id="0">
    <w:p w14:paraId="2FB9DFE3" w14:textId="77777777" w:rsidR="00D54A91" w:rsidRDefault="00D5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60307" w14:textId="77777777" w:rsidR="00D54A91" w:rsidRDefault="00D54A91">
      <w:pPr>
        <w:spacing w:after="0" w:line="240" w:lineRule="auto"/>
      </w:pPr>
      <w:r>
        <w:separator/>
      </w:r>
    </w:p>
  </w:footnote>
  <w:footnote w:type="continuationSeparator" w:id="0">
    <w:p w14:paraId="40106105" w14:textId="77777777" w:rsidR="00D54A91" w:rsidRDefault="00D54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1439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ircam.dsae.defense.gouv.fr/images/Stories/Doc/MIAC1/miac1_nice_lfmn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24</cp:revision>
  <cp:lastPrinted>2024-08-19T08:27:00Z</cp:lastPrinted>
  <dcterms:created xsi:type="dcterms:W3CDTF">2024-06-11T20:02:00Z</dcterms:created>
  <dcterms:modified xsi:type="dcterms:W3CDTF">2024-08-19T09:07:00Z</dcterms:modified>
</cp:coreProperties>
</file>