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31DDA48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81280C">
        <w:rPr>
          <w:rFonts w:asciiTheme="minorHAnsi" w:hAnsiTheme="minorHAnsi" w:cstheme="minorHAnsi"/>
          <w:b/>
          <w:bCs/>
          <w:color w:val="FF0000"/>
          <w:lang w:val="en-US"/>
        </w:rPr>
        <w:t>2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81280C">
        <w:rPr>
          <w:rFonts w:asciiTheme="minorHAnsi" w:hAnsiTheme="minorHAnsi" w:cstheme="minorHAnsi"/>
          <w:color w:val="5B9BD5"/>
          <w:lang w:val="en-US"/>
        </w:rPr>
        <w:t>30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0CBC570" w:rsidR="00DB7AB1" w:rsidRPr="000A0480" w:rsidRDefault="0081280C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81280C">
              <w:rPr>
                <w:rFonts w:asciiTheme="minorHAnsi" w:hAnsiTheme="minorHAnsi" w:cstheme="minorHAnsi"/>
                <w:b/>
                <w:color w:val="FF0000"/>
              </w:rPr>
              <w:t>LEVC Valencia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76DAC0D" w:rsidR="00DB7AB1" w:rsidRPr="000F22CE" w:rsidRDefault="0081280C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81280C">
              <w:rPr>
                <w:rFonts w:asciiTheme="minorHAnsi" w:hAnsiTheme="minorHAnsi" w:cstheme="minorHAnsi"/>
                <w:b/>
                <w:color w:val="FF0000"/>
              </w:rPr>
              <w:t>LFML Marseille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B77FA2B" w:rsidR="00BB6091" w:rsidRPr="00DC4D5C" w:rsidRDefault="0081280C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81280C">
              <w:rPr>
                <w:rFonts w:asciiTheme="minorHAnsi" w:hAnsiTheme="minorHAnsi" w:cstheme="minorHAnsi"/>
                <w:bCs/>
                <w:color w:val="17365D"/>
              </w:rPr>
              <w:t>SOPET UM985 BCN UN870 SOSUR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85AB115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954907">
              <w:rPr>
                <w:rFonts w:asciiTheme="minorHAnsi" w:hAnsiTheme="minorHAnsi" w:cstheme="minorHAnsi"/>
                <w:bCs/>
                <w:color w:val="17365D"/>
                <w:lang w:val="en-US"/>
              </w:rPr>
              <w:t>60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95490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42096CE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366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9A6C76B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57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5F51280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81280C">
              <w:rPr>
                <w:rFonts w:asciiTheme="minorHAnsi" w:hAnsiTheme="minorHAnsi" w:cstheme="minorHAnsi"/>
                <w:color w:val="17365D"/>
                <w:lang w:val="en-US"/>
              </w:rPr>
              <w:t>LFMN Nice Cote D Azur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FABB3CB" w:rsidR="00BB6091" w:rsidRPr="000F22CE" w:rsidRDefault="0081280C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88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220"/>
        <w:gridCol w:w="42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C4D5C" w:rsidRPr="0081280C" w14:paraId="185A3D96" w14:textId="77777777" w:rsidTr="00DC4D5C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26AE06D" w14:textId="0B15FA8C" w:rsidR="00DC4D5C" w:rsidRPr="00BA16DB" w:rsidRDefault="00DC4D5C" w:rsidP="00CC2054">
            <w:pPr>
              <w:spacing w:before="120" w:after="0" w:line="240" w:lineRule="auto"/>
              <w:ind w:right="-108"/>
            </w:pPr>
            <w:r w:rsidRPr="00DC4D5C">
              <w:t>Valencia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9309894" w14:textId="4F3B454B" w:rsidR="00DC4D5C" w:rsidRPr="00DC4D5C" w:rsidRDefault="00000000" w:rsidP="00CC2054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8" w:history="1">
              <w:r w:rsidR="00DC4D5C" w:rsidRPr="00DC4D5C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https://chartfox.org/LEVC</w:t>
              </w:r>
            </w:hyperlink>
            <w:r w:rsidR="00DC4D5C" w:rsidRP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or</w:t>
            </w:r>
            <w:r w:rsid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hyperlink r:id="rId9" w:anchor="LEVC" w:history="1">
              <w:r w:rsidR="00DC4D5C" w:rsidRPr="002C56F2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https://aip.enaire.es/AIP/AIP-en.html#LEVC</w:t>
              </w:r>
            </w:hyperlink>
            <w:r w:rsidR="00DC4D5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</w:p>
        </w:tc>
      </w:tr>
      <w:tr w:rsidR="0081280C" w:rsidRPr="0081280C" w14:paraId="0FAEAC87" w14:textId="77777777" w:rsidTr="0081280C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44C0F4B" w14:textId="108A6A2C" w:rsidR="0081280C" w:rsidRPr="0036416A" w:rsidRDefault="0081280C" w:rsidP="004B0ED4">
            <w:pPr>
              <w:spacing w:before="120" w:after="0" w:line="240" w:lineRule="auto"/>
              <w:ind w:right="-108"/>
            </w:pPr>
            <w:r>
              <w:t>Marseille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4F3952E" w14:textId="444875B8" w:rsidR="0081280C" w:rsidRPr="0081280C" w:rsidRDefault="00021D66" w:rsidP="004B0ED4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10" w:history="1">
              <w:r w:rsidRPr="005F7A75">
                <w:rPr>
                  <w:rStyle w:val="Collegamentoipertestuale"/>
                  <w:lang w:val="en-US"/>
                </w:rPr>
                <w:t>https://chartfox.org/</w:t>
              </w:r>
              <w:r w:rsidRPr="005F7A75">
                <w:rPr>
                  <w:rStyle w:val="Collegamentoipertestuale"/>
                  <w:lang w:val="en-US"/>
                </w:rPr>
                <w:t>LFMN</w:t>
              </w:r>
            </w:hyperlink>
            <w:r w:rsidR="0081280C" w:rsidRPr="0081280C">
              <w:rPr>
                <w:lang w:val="en-US"/>
              </w:rPr>
              <w:t xml:space="preserve"> or </w:t>
            </w:r>
            <w:hyperlink r:id="rId11" w:history="1">
              <w:r w:rsidRPr="005F7A75">
                <w:rPr>
                  <w:rStyle w:val="Collegamentoipertestuale"/>
                  <w:lang w:val="en-US"/>
                </w:rPr>
                <w:t>https://www.dircam.dsae.defense.gouv.fr/images/Stories/Doc/MIAC1/miac1_marseille_lfml.pdf</w:t>
              </w:r>
            </w:hyperlink>
            <w:r>
              <w:rPr>
                <w:lang w:val="en-US"/>
              </w:rPr>
              <w:t xml:space="preserve"> </w:t>
            </w:r>
            <w:r w:rsidR="0081280C" w:rsidRPr="0081280C">
              <w:rPr>
                <w:lang w:val="en-US"/>
              </w:rPr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DC4D5C">
        <w:rPr>
          <w:rFonts w:asciiTheme="minorHAnsi" w:hAnsiTheme="minorHAnsi" w:cstheme="minorHAnsi"/>
          <w:b/>
          <w:color w:val="17365D"/>
          <w:u w:val="single"/>
          <w:lang w:val="en-US"/>
        </w:rPr>
        <w:t xml:space="preserve"> </w:t>
      </w:r>
      <w:r w:rsidR="00061784"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DCCBB" w14:textId="77777777" w:rsidR="00B640E8" w:rsidRDefault="00B640E8">
      <w:pPr>
        <w:spacing w:after="0" w:line="240" w:lineRule="auto"/>
      </w:pPr>
      <w:r>
        <w:separator/>
      </w:r>
    </w:p>
  </w:endnote>
  <w:endnote w:type="continuationSeparator" w:id="0">
    <w:p w14:paraId="54140F52" w14:textId="77777777" w:rsidR="00B640E8" w:rsidRDefault="00B64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EE31" w14:textId="77777777" w:rsidR="00B640E8" w:rsidRDefault="00B640E8">
      <w:pPr>
        <w:spacing w:after="0" w:line="240" w:lineRule="auto"/>
      </w:pPr>
      <w:r>
        <w:separator/>
      </w:r>
    </w:p>
  </w:footnote>
  <w:footnote w:type="continuationSeparator" w:id="0">
    <w:p w14:paraId="2959337C" w14:textId="77777777" w:rsidR="00B640E8" w:rsidRDefault="00B64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4907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0E8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LEV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ircam.dsae.defense.gouv.fr/images/Stories/Doc/MIAC1/miac1_marseille_lfml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artfox.org/LFM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ip.enaire.es/AIP/AIP-en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495</cp:revision>
  <cp:lastPrinted>2023-06-22T18:57:00Z</cp:lastPrinted>
  <dcterms:created xsi:type="dcterms:W3CDTF">2021-05-12T09:38:00Z</dcterms:created>
  <dcterms:modified xsi:type="dcterms:W3CDTF">2023-06-22T18:59:00Z</dcterms:modified>
</cp:coreProperties>
</file>